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843" w:hanging="843" w:hangingChars="3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思政课专任教师试讲题目三：</w:t>
      </w:r>
    </w:p>
    <w:p>
      <w:pPr>
        <w:keepNext w:val="0"/>
        <w:keepLines w:val="0"/>
        <w:pageBreakBefore w:val="0"/>
        <w:widowControl w:val="0"/>
        <w:kinsoku/>
        <w:wordWrap/>
        <w:overflowPunct/>
        <w:topLinePunct w:val="0"/>
        <w:autoSpaceDE/>
        <w:autoSpaceDN/>
        <w:bidi w:val="0"/>
        <w:adjustRightInd/>
        <w:snapToGrid/>
        <w:spacing w:line="560" w:lineRule="exact"/>
        <w:ind w:left="843" w:hanging="843" w:hangingChars="300"/>
        <w:jc w:val="left"/>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楷体_GB2312" w:hAnsi="楷体_GB2312" w:eastAsia="楷体_GB2312" w:cs="楷体_GB2312"/>
          <w:b/>
          <w:bCs/>
          <w:sz w:val="28"/>
          <w:szCs w:val="28"/>
          <w:lang w:val="en-US" w:eastAsia="zh-CN"/>
        </w:rPr>
        <w:br w:type="textWrapping"/>
      </w:r>
      <w:r>
        <w:rPr>
          <w:rFonts w:hint="eastAsia" w:ascii="方正小标宋简体" w:hAnsi="方正小标宋简体" w:eastAsia="方正小标宋简体" w:cs="方正小标宋简体"/>
          <w:sz w:val="44"/>
          <w:szCs w:val="44"/>
          <w:lang w:val="en-US" w:eastAsia="zh-CN"/>
        </w:rPr>
        <w:t>中国共产党领导是中国特色社会主义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最本质的特征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特色社会主义有很多特点和特征，其中最本质的特征就是中国共产党领导。这个最本质特征是在近代以来中国历史发展中形成的，是由中国最广大人民根本利益和实现中华民族伟大复兴历史任务决定的。中国特色社会主义其他特点和特征都是由党的领导这一最本质特征决定的，都是在党的领导下形成发展、发挥作用、彰显优势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试讲</w:t>
      </w:r>
      <w:r>
        <w:rPr>
          <w:rFonts w:hint="eastAsia" w:ascii="仿宋_GB2312" w:hAnsi="仿宋_GB2312" w:eastAsia="仿宋_GB2312" w:cs="仿宋_GB2312"/>
          <w:b/>
          <w:bCs/>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（1）请结合以上所述，对中国共产党领导是中国特色社会主义最本质的特征进行讲解。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（2）请设计合理的板书或课件。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（3）请布置合适的作业习题。</w:t>
      </w:r>
    </w:p>
    <w:p>
      <w:pPr>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ZGE5OTliMDVhOWY3NzIwMTQ3ZjhiYmIwNWRjM2YifQ=="/>
    <w:docVar w:name="KSO_WPS_MARK_KEY" w:val="b7a79209-96b9-49c1-87e5-24b9a9ee59aa"/>
  </w:docVars>
  <w:rsids>
    <w:rsidRoot w:val="5D62DBEB"/>
    <w:rsid w:val="1ABC440F"/>
    <w:rsid w:val="5D62DBEB"/>
    <w:rsid w:val="6048774F"/>
    <w:rsid w:val="BAB7A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256</Words>
  <Characters>256</Characters>
  <Lines>0</Lines>
  <Paragraphs>0</Paragraphs>
  <TotalTime>2</TotalTime>
  <ScaleCrop>false</ScaleCrop>
  <LinksUpToDate>false</LinksUpToDate>
  <CharactersWithSpaces>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2024-03-17T14:05:00Z</dcterms:created>
  <dc:creator>WPS_1559546887</dc:creator>
  <cp:lastModifiedBy>邓小霞</cp:lastModifiedBy>
  <dcterms:modified xsi:type="dcterms:W3CDTF">2024-03-17T12:09:26Z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74B9E05A546B2AC02D88F665A0CE9B62_41</vt:lpwstr>
  </property>
</Properties>
</file>